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58EA" w14:textId="77777777" w:rsidR="000B42E7" w:rsidRPr="006C199B" w:rsidRDefault="00C61CBC" w:rsidP="000B42E7">
      <w:pPr>
        <w:tabs>
          <w:tab w:val="left" w:pos="6804"/>
        </w:tabs>
        <w:jc w:val="center"/>
        <w:rPr>
          <w:sz w:val="36"/>
          <w:szCs w:val="36"/>
        </w:rPr>
      </w:pPr>
      <w:r w:rsidRPr="006C19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627D01" wp14:editId="10625C78">
                <wp:simplePos x="0" y="0"/>
                <wp:positionH relativeFrom="page">
                  <wp:posOffset>364490</wp:posOffset>
                </wp:positionH>
                <wp:positionV relativeFrom="page">
                  <wp:posOffset>421640</wp:posOffset>
                </wp:positionV>
                <wp:extent cx="76835" cy="10001885"/>
                <wp:effectExtent l="0" t="0" r="18415" b="184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10001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8BE8" id="Rectangle 10" o:spid="_x0000_s1026" style="position:absolute;margin-left:28.7pt;margin-top:33.2pt;width:6.05pt;height:7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" o:allowincell="f" fillcolor="#767676" strokecolor="#474747">
                <v:fill rotate="t" angle="90" focus="50%" type="gradient"/>
                <w10:wrap anchorx="page" anchory="page"/>
              </v:rect>
            </w:pict>
          </mc:Fallback>
        </mc:AlternateContent>
      </w:r>
      <w:r w:rsidR="000B42E7" w:rsidRPr="006C199B">
        <w:rPr>
          <w:sz w:val="36"/>
          <w:szCs w:val="36"/>
        </w:rPr>
        <w:t>Федеральная служба по надзору в сфере связи, информационных технологий и массовых коммуникаций</w:t>
      </w:r>
    </w:p>
    <w:p w14:paraId="7A55F49A" w14:textId="77777777" w:rsidR="000B42E7" w:rsidRPr="006C199B" w:rsidRDefault="000B42E7" w:rsidP="00E54882">
      <w:pPr>
        <w:jc w:val="center"/>
        <w:rPr>
          <w:b/>
          <w:sz w:val="40"/>
          <w:szCs w:val="40"/>
        </w:rPr>
      </w:pPr>
      <w:r w:rsidRPr="006C199B">
        <w:rPr>
          <w:sz w:val="36"/>
          <w:szCs w:val="36"/>
        </w:rPr>
        <w:t>(Роскомнадзор)</w:t>
      </w:r>
    </w:p>
    <w:p w14:paraId="4E95B1DA" w14:textId="77777777" w:rsidR="00D80E53" w:rsidRDefault="000B42E7">
      <w:r w:rsidRPr="006C19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882178D" wp14:editId="21CE394B">
                <wp:simplePos x="0" y="0"/>
                <wp:positionH relativeFrom="page">
                  <wp:posOffset>7098030</wp:posOffset>
                </wp:positionH>
                <wp:positionV relativeFrom="page">
                  <wp:posOffset>405130</wp:posOffset>
                </wp:positionV>
                <wp:extent cx="83820" cy="10001885"/>
                <wp:effectExtent l="0" t="0" r="11430" b="1841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0001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E855" id="Rectangle 11" o:spid="_x0000_s1026" style="position:absolute;margin-left:558.9pt;margin-top:31.9pt;width:6.6pt;height:78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" o:allowincell="f" fillcolor="#7b7b7b" strokecolor="#474747">
                <v:fill color2="#efefef" rotate="t" angle="90" focus="50%" type="gradient"/>
                <w10:wrap anchorx="page" anchory="page"/>
              </v:rect>
            </w:pict>
          </mc:Fallback>
        </mc:AlternateContent>
      </w:r>
      <w:r w:rsidRPr="006C19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78A724" wp14:editId="52B1196C">
                <wp:simplePos x="0" y="0"/>
                <wp:positionH relativeFrom="page">
                  <wp:posOffset>3738562</wp:posOffset>
                </wp:positionH>
                <wp:positionV relativeFrom="page">
                  <wp:posOffset>-2967990</wp:posOffset>
                </wp:positionV>
                <wp:extent cx="77373" cy="6822831"/>
                <wp:effectExtent l="0" t="952" r="17462" b="17463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77373" cy="682283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DB061" id="Rectangle 12" o:spid="_x0000_s1026" style="position:absolute;margin-left:294.35pt;margin-top:-233.7pt;width:6.1pt;height:537.25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" o:allowincell="f" fillcolor="#767676" strokecolor="#474747">
                <v:fill rotate="t" angle="90" focus="50%" type="gradient"/>
                <w10:wrap anchorx="page" anchory="page"/>
              </v:rect>
            </w:pict>
          </mc:Fallback>
        </mc:AlternateContent>
      </w:r>
    </w:p>
    <w:p w14:paraId="5FD4E66A" w14:textId="77777777" w:rsidR="00C766F8" w:rsidRDefault="009807CC" w:rsidP="006F582E">
      <w:pPr>
        <w:spacing w:after="200" w:line="276" w:lineRule="auto"/>
        <w:jc w:val="center"/>
        <w:rPr>
          <w:szCs w:val="28"/>
          <w:lang w:val="en-US"/>
        </w:rPr>
      </w:pPr>
      <w:sdt>
        <w:sdtPr>
          <w:rPr>
            <w:szCs w:val="28"/>
          </w:rPr>
          <w:tag w:val="rsnPartNameShort"/>
          <w:id w:val="2122175235"/>
          <w:placeholder>
            <w:docPart w:val="5F141B5872114471B2E722E7E951D91D"/>
          </w:placeholder>
          <w:text/>
        </w:sdtPr>
        <w:sdtEndPr/>
        <w:sdtContent>
          <w:r w:rsidR="003B009B">
            <w:rPr>
              <w:szCs w:val="28"/>
            </w:rPr>
            <w:t>Управление Роскомнадзора по Северо-Западному федеральному округу</w:t>
          </w:r>
        </w:sdtContent>
      </w:sdt>
    </w:p>
    <w:p w14:paraId="059851C5" w14:textId="77777777" w:rsidR="00B056E6" w:rsidRPr="00DA2249" w:rsidRDefault="000B42E7" w:rsidP="00B056E6">
      <w:r w:rsidRPr="006C199B">
        <w:rPr>
          <w:b/>
          <w:noProof/>
          <w:sz w:val="40"/>
          <w:szCs w:val="40"/>
        </w:rPr>
        <mc:AlternateContent>
          <mc:Choice Requires="wpc">
            <w:drawing>
              <wp:inline distT="0" distB="0" distL="0" distR="0" wp14:anchorId="6F291C1F" wp14:editId="1728D3F1">
                <wp:extent cx="6172200" cy="457200"/>
                <wp:effectExtent l="28575" t="0" r="0" b="0"/>
                <wp:docPr id="9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Line 5"/>
                        <wps:cNvCnPr/>
                        <wps:spPr bwMode="auto">
                          <a:xfrm>
                            <a:off x="0" y="228600"/>
                            <a:ext cx="6058020" cy="81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2134D5" id="Полотно 3" o:spid="_x0000_s1026" editas="canvas" style="width:486pt;height:36pt;mso-position-horizontal-relative:char;mso-position-vertical-relative:line" coordsize="6172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4572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0,2286" to="60580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" strokeweight="4.5pt">
                  <v:stroke linestyle="thinThick"/>
                </v:line>
                <w10:anchorlock/>
              </v:group>
            </w:pict>
          </mc:Fallback>
        </mc:AlternateContent>
      </w:r>
    </w:p>
    <w:p w14:paraId="3F859D33" w14:textId="77777777" w:rsidR="000B42E7" w:rsidRPr="004A40A1" w:rsidRDefault="000B42E7" w:rsidP="00E54882">
      <w:pPr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14:paraId="03EC94EF" w14:textId="77777777" w:rsidR="000B42E7" w:rsidRDefault="000B42E7" w:rsidP="000B42E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 реестра зарегистрированных средств массовой информации</w:t>
      </w:r>
    </w:p>
    <w:p w14:paraId="261A3B6A" w14:textId="77777777" w:rsidR="000B42E7" w:rsidRPr="00F17609" w:rsidRDefault="000B42E7" w:rsidP="00E5488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состоянию  на</w:t>
      </w:r>
      <w:r w:rsidRPr="00F17609">
        <w:rPr>
          <w:rFonts w:ascii="Arial" w:hAnsi="Arial" w:cs="Arial"/>
          <w:sz w:val="26"/>
          <w:szCs w:val="26"/>
        </w:rPr>
        <w:t xml:space="preserve">   </w:t>
      </w:r>
      <w:sdt>
        <w:sdtPr>
          <w:rPr>
            <w:rFonts w:ascii="Arial" w:hAnsi="Arial" w:cs="Arial"/>
            <w:sz w:val="26"/>
            <w:szCs w:val="26"/>
          </w:rPr>
          <w:tag w:val="docDate"/>
          <w:id w:val="-1049681662"/>
          <w:placeholder>
            <w:docPart w:val="10F6FE8A187F40738669F6B16B9299A5"/>
          </w:placeholder>
          <w:text/>
        </w:sdtPr>
        <w:sdtEndPr/>
        <w:sdtContent>
          <w:r>
            <w:rPr>
              <w:rFonts w:ascii="Arial" w:hAnsi="Arial" w:cs="Arial"/>
              <w:sz w:val="26"/>
              <w:szCs w:val="26"/>
            </w:rPr>
            <w:t>12.09.2024</w:t>
          </w:r>
        </w:sdtContent>
      </w:sdt>
      <w:r>
        <w:rPr>
          <w:rFonts w:ascii="Arial" w:hAnsi="Arial" w:cs="Arial"/>
          <w:sz w:val="26"/>
          <w:szCs w:val="26"/>
        </w:rPr>
        <w:t xml:space="preserve"> г.</w:t>
      </w:r>
    </w:p>
    <w:p w14:paraId="576619E3" w14:textId="77777777" w:rsidR="00AE269A" w:rsidRPr="000B42E7" w:rsidRDefault="00AE269A" w:rsidP="00B056E6"/>
    <w:p w14:paraId="02FC0524" w14:textId="77777777" w:rsidR="000B42E7" w:rsidRPr="004A49D1" w:rsidRDefault="000B42E7" w:rsidP="00C4702C">
      <w:pPr>
        <w:pStyle w:val="af1"/>
        <w:spacing w:after="240"/>
        <w:ind w:firstLine="0"/>
        <w:jc w:val="left"/>
        <w:rPr>
          <w:rFonts w:asciiTheme="minorHAnsi" w:hAnsiTheme="minorHAnsi" w:cstheme="minorHAnsi"/>
        </w:rPr>
      </w:pPr>
      <w:r w:rsidRPr="00A75544">
        <w:rPr>
          <w:rFonts w:asciiTheme="minorHAnsi" w:hAnsiTheme="minorHAnsi" w:cstheme="minorHAnsi"/>
          <w:b/>
          <w:i/>
        </w:rPr>
        <w:t>Регистрационный номер и дата принятия решения о регистрации:</w:t>
      </w:r>
      <w:r w:rsidRPr="004A49D1">
        <w:rPr>
          <w:rFonts w:asciiTheme="minorHAnsi" w:hAnsiTheme="minorHAnsi" w:cstheme="minorHAnsi"/>
        </w:rPr>
        <w:t xml:space="preserve"> серия </w:t>
      </w:r>
      <w:sdt>
        <w:sdtPr>
          <w:rPr>
            <w:rFonts w:asciiTheme="minorHAnsi" w:hAnsiTheme="minorHAnsi" w:cstheme="minorHAnsi"/>
          </w:rPr>
          <w:tag w:val="certificateSer"/>
          <w:id w:val="1157119154"/>
          <w:placeholder>
            <w:docPart w:val="B3FB713AAF224FAB91F5DEC790C6B2F0"/>
          </w:placeholder>
          <w:text/>
        </w:sdtPr>
        <w:sdtEndPr/>
        <w:sdtContent>
          <w:r>
            <w:rPr>
              <w:rFonts w:asciiTheme="minorHAnsi" w:hAnsiTheme="minorHAnsi" w:cstheme="minorHAnsi"/>
            </w:rPr>
            <w:t>ПИ</w:t>
          </w:r>
        </w:sdtContent>
      </w:sdt>
      <w:r w:rsidRPr="004A49D1">
        <w:rPr>
          <w:rFonts w:asciiTheme="minorHAnsi" w:hAnsiTheme="minorHAnsi" w:cstheme="minorHAnsi"/>
        </w:rPr>
        <w:t xml:space="preserve">  № </w:t>
      </w:r>
      <w:sdt>
        <w:sdtPr>
          <w:rPr>
            <w:rFonts w:asciiTheme="minorHAnsi" w:hAnsiTheme="minorHAnsi" w:cstheme="minorHAnsi"/>
          </w:rPr>
          <w:tag w:val="certificateNum"/>
          <w:id w:val="-741484955"/>
          <w:placeholder>
            <w:docPart w:val="B3FB713AAF224FAB91F5DEC790C6B2F0"/>
          </w:placeholder>
          <w:text/>
        </w:sdtPr>
        <w:sdtEndPr/>
        <w:sdtContent>
          <w:r>
            <w:rPr>
              <w:rFonts w:asciiTheme="minorHAnsi" w:hAnsiTheme="minorHAnsi" w:cstheme="minorHAnsi"/>
            </w:rPr>
            <w:t>ТУ78-02340</w:t>
          </w:r>
        </w:sdtContent>
      </w:sdt>
      <w:r w:rsidRPr="004A49D1">
        <w:rPr>
          <w:rFonts w:asciiTheme="minorHAnsi" w:hAnsiTheme="minorHAnsi" w:cstheme="minorHAnsi"/>
        </w:rPr>
        <w:t xml:space="preserve"> от </w:t>
      </w:r>
      <w:sdt>
        <w:sdtPr>
          <w:rPr>
            <w:rFonts w:asciiTheme="minorHAnsi" w:hAnsiTheme="minorHAnsi" w:cstheme="minorHAnsi"/>
          </w:rPr>
          <w:tag w:val="certificateDate"/>
          <w:id w:val="1442804425"/>
          <w:placeholder>
            <w:docPart w:val="B3FB713AAF224FAB91F5DEC790C6B2F0"/>
          </w:placeholder>
          <w:text/>
        </w:sdtPr>
        <w:sdtEndPr/>
        <w:sdtContent>
          <w:r>
            <w:rPr>
              <w:rFonts w:asciiTheme="minorHAnsi" w:hAnsiTheme="minorHAnsi" w:cstheme="minorHAnsi"/>
            </w:rPr>
            <w:t>12    сентября  2024</w:t>
          </w:r>
        </w:sdtContent>
      </w:sdt>
      <w:r>
        <w:rPr>
          <w:rFonts w:asciiTheme="minorHAnsi" w:hAnsiTheme="minorHAnsi" w:cstheme="minorHAnsi"/>
        </w:rPr>
        <w:t xml:space="preserve"> г.</w:t>
      </w:r>
    </w:p>
    <w:p w14:paraId="195DEA3B" w14:textId="77777777" w:rsidR="00B056E6" w:rsidRPr="00C4702C" w:rsidRDefault="000B42E7" w:rsidP="00C4702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F75D3">
        <w:rPr>
          <w:rFonts w:asciiTheme="minorHAnsi" w:hAnsiTheme="minorHAnsi" w:cs="Arial"/>
          <w:b/>
          <w:i/>
          <w:sz w:val="24"/>
        </w:rPr>
        <w:t>Статус средства массовой информации</w:t>
      </w:r>
      <w:r w:rsidRPr="000B42E7">
        <w:rPr>
          <w:rFonts w:asciiTheme="minorHAnsi" w:hAnsiTheme="minorHAnsi" w:cs="Arial"/>
          <w:b/>
          <w:i/>
          <w:sz w:val="22"/>
          <w:szCs w:val="22"/>
        </w:rPr>
        <w:t>:</w:t>
      </w:r>
      <w:r w:rsidRPr="000B42E7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tag w:val="isCertStatusActive"/>
          <w:id w:val="984437711"/>
          <w:placeholder>
            <w:docPart w:val="CAEAA0ACD2CF4B9EA15EBE8BA1887DA7"/>
          </w:placeholder>
        </w:sdtPr>
        <w:sdtEndPr/>
        <w:sdtContent>
          <w:r w:rsidRPr="000B42E7">
            <w:rPr>
              <w:rFonts w:asciiTheme="minorHAnsi" w:hAnsiTheme="minorHAnsi" w:cstheme="minorHAnsi"/>
              <w:sz w:val="22"/>
              <w:szCs w:val="22"/>
            </w:rPr>
            <w:t>Действующее</w:t>
          </w:r>
        </w:sdtContent>
      </w:sdt>
      <w:r w:rsidRPr="000B42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F9D19" w14:textId="77777777" w:rsidR="000B42E7" w:rsidRPr="00C4702C" w:rsidRDefault="000B42E7" w:rsidP="00C4702C">
      <w:pPr>
        <w:spacing w:after="240"/>
        <w:rPr>
          <w:rFonts w:asciiTheme="minorHAnsi" w:hAnsiTheme="minorHAnsi" w:cstheme="minorHAnsi"/>
        </w:rPr>
      </w:pPr>
      <w:r w:rsidRPr="009138E8">
        <w:rPr>
          <w:rFonts w:asciiTheme="minorHAnsi" w:hAnsiTheme="minorHAnsi" w:cs="Arial"/>
          <w:b/>
          <w:i/>
          <w:sz w:val="24"/>
        </w:rPr>
        <w:t>Наименование (название) средства массовой информации</w:t>
      </w:r>
      <w:r w:rsidRPr="00A75544">
        <w:rPr>
          <w:rFonts w:asciiTheme="minorHAnsi" w:hAnsiTheme="minorHAnsi" w:cs="Arial"/>
          <w:b/>
          <w:i/>
          <w:sz w:val="24"/>
        </w:rPr>
        <w:t>:</w:t>
      </w:r>
      <w:r>
        <w:rPr>
          <w:rFonts w:asciiTheme="minorHAnsi" w:hAnsiTheme="minorHAnsi" w:cstheme="minorHAnsi"/>
        </w:rPr>
        <w:t xml:space="preserve"> </w:t>
      </w:r>
      <w:r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tag w:val="smiNamePrint"/>
          <w:id w:val="1196894297"/>
          <w:placeholder>
            <w:docPart w:val="6E0839D799EA401FA3EE662D1C6685B8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Культурный дневник</w:t>
          </w:r>
        </w:sdtContent>
      </w:sdt>
    </w:p>
    <w:p w14:paraId="7D6A9362" w14:textId="77777777" w:rsidR="000B42E7" w:rsidRPr="004A49D1" w:rsidRDefault="000B42E7" w:rsidP="00C4702C">
      <w:pPr>
        <w:pStyle w:val="af1"/>
        <w:spacing w:after="240"/>
        <w:ind w:firstLine="0"/>
        <w:jc w:val="left"/>
        <w:rPr>
          <w:rFonts w:asciiTheme="minorHAnsi" w:hAnsiTheme="minorHAnsi" w:cstheme="minorHAnsi"/>
        </w:rPr>
      </w:pPr>
      <w:r w:rsidRPr="005A4DF8">
        <w:rPr>
          <w:rFonts w:asciiTheme="minorHAnsi" w:hAnsiTheme="minorHAnsi" w:cs="Arial"/>
          <w:b/>
          <w:i/>
          <w:sz w:val="24"/>
          <w:szCs w:val="24"/>
        </w:rPr>
        <w:t>Язык(и)</w:t>
      </w:r>
      <w:r w:rsidRPr="005A4DF8">
        <w:rPr>
          <w:rFonts w:asciiTheme="minorHAnsi" w:hAnsiTheme="minorHAnsi" w:cs="Arial"/>
          <w:sz w:val="24"/>
          <w:szCs w:val="24"/>
        </w:rPr>
        <w:t>:</w:t>
      </w:r>
      <w:r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tag w:val="languageList"/>
          <w:id w:val="612788683"/>
          <w:placeholder>
            <w:docPart w:val="B7F07EA8D80D45A888A02F49FA451DEE"/>
          </w:placeholder>
          <w:text/>
        </w:sdtPr>
        <w:sdtEndPr/>
        <w:sdtContent>
          <w:r>
            <w:rPr>
              <w:rFonts w:asciiTheme="minorHAnsi" w:hAnsiTheme="minorHAnsi" w:cstheme="minorHAnsi"/>
            </w:rPr>
            <w:t>русский</w:t>
          </w:r>
        </w:sdtContent>
      </w:sdt>
    </w:p>
    <w:p w14:paraId="7CA5057E" w14:textId="77777777" w:rsidR="000B42E7" w:rsidRPr="004A49D1" w:rsidRDefault="000B42E7" w:rsidP="00C4702C">
      <w:pPr>
        <w:pStyle w:val="af1"/>
        <w:spacing w:after="240"/>
        <w:ind w:firstLine="0"/>
        <w:jc w:val="left"/>
        <w:rPr>
          <w:rFonts w:asciiTheme="minorHAnsi" w:hAnsiTheme="minorHAnsi" w:cstheme="minorHAnsi"/>
        </w:rPr>
      </w:pPr>
      <w:r w:rsidRPr="00485CD0">
        <w:rPr>
          <w:rFonts w:asciiTheme="minorHAnsi" w:hAnsiTheme="minorHAnsi" w:cs="Arial"/>
          <w:b/>
          <w:i/>
          <w:sz w:val="24"/>
          <w:szCs w:val="24"/>
        </w:rPr>
        <w:t>Адрес  редакции</w:t>
      </w:r>
      <w:r w:rsidRPr="004A49D1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tag w:val="staffAddress"/>
          <w:id w:val="-1865975761"/>
          <w:placeholder>
            <w:docPart w:val="3276704F50CC4422B1081A09F49AC164"/>
          </w:placeholder>
          <w:text/>
        </w:sdtPr>
        <w:sdtEndPr/>
        <w:sdtContent>
          <w:r>
            <w:rPr>
              <w:rFonts w:asciiTheme="minorHAnsi" w:hAnsiTheme="minorHAnsi" w:cstheme="minorHAnsi"/>
            </w:rPr>
            <w:t>197046, г. Санкт-Петербург, ул. Чапаева, д. 11/4, литера. а</w:t>
          </w:r>
        </w:sdtContent>
      </w:sdt>
    </w:p>
    <w:p w14:paraId="61D0AC61" w14:textId="77777777" w:rsidR="000B42E7" w:rsidRPr="00C4702C" w:rsidRDefault="000B42E7" w:rsidP="00C4702C">
      <w:pPr>
        <w:pStyle w:val="a8"/>
        <w:spacing w:after="240"/>
        <w:rPr>
          <w:rFonts w:asciiTheme="minorHAnsi" w:hAnsiTheme="minorHAnsi" w:cstheme="minorHAnsi"/>
          <w:iCs/>
        </w:rPr>
      </w:pPr>
      <w:r w:rsidRPr="009138E8">
        <w:rPr>
          <w:rFonts w:asciiTheme="minorHAnsi" w:hAnsiTheme="minorHAnsi" w:cs="Arial"/>
          <w:b/>
          <w:i/>
          <w:sz w:val="24"/>
        </w:rPr>
        <w:t>Примерная тематика и (или) специализация:</w:t>
      </w:r>
      <w:r w:rsidRPr="004A49D1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tag w:val="subjectList"/>
          <w:id w:val="544034278"/>
          <w:placeholder>
            <w:docPart w:val="42E235E9D44D48A881545BEBDED10259"/>
          </w:placeholder>
          <w:text/>
        </w:sdtPr>
        <w:sdtEndPr/>
        <w:sdtContent>
          <w:r>
            <w:rPr>
              <w:rFonts w:asciiTheme="minorHAnsi" w:hAnsiTheme="minorHAnsi" w:cstheme="minorHAnsi"/>
              <w:iCs/>
              <w:sz w:val="22"/>
              <w:szCs w:val="22"/>
            </w:rPr>
            <w:t>Информационная; информационно-аналитическая; информационно-публицистическая; информационно-развлекательная; информационно-справочная; культурно-просветительская; культурная; литературно-публицистическая; молодежная; музыкальная; научно-популярная; общественно-информационная; развлечение, досуг; развлекательная, реклама в соответствии с законодательством Российской Федерации о рекламе</w:t>
          </w:r>
        </w:sdtContent>
      </w:sdt>
    </w:p>
    <w:p w14:paraId="1D71FDF3" w14:textId="77777777" w:rsidR="000B42E7" w:rsidRPr="004A49D1" w:rsidRDefault="000B42E7" w:rsidP="00C4702C">
      <w:pPr>
        <w:pStyle w:val="af1"/>
        <w:spacing w:after="240"/>
        <w:ind w:firstLine="0"/>
        <w:jc w:val="left"/>
        <w:rPr>
          <w:rFonts w:asciiTheme="minorHAnsi" w:hAnsiTheme="minorHAnsi" w:cstheme="minorHAnsi"/>
        </w:rPr>
      </w:pPr>
      <w:r w:rsidRPr="009138E8">
        <w:rPr>
          <w:rFonts w:asciiTheme="minorHAnsi" w:hAnsiTheme="minorHAnsi" w:cs="Arial"/>
          <w:b/>
          <w:i/>
          <w:sz w:val="24"/>
          <w:szCs w:val="24"/>
        </w:rPr>
        <w:t xml:space="preserve">Форма </w:t>
      </w:r>
      <w:r>
        <w:rPr>
          <w:rFonts w:asciiTheme="minorHAnsi" w:hAnsiTheme="minorHAnsi" w:cs="Arial"/>
          <w:b/>
          <w:i/>
          <w:sz w:val="24"/>
          <w:szCs w:val="24"/>
        </w:rPr>
        <w:t xml:space="preserve">периодического распространения </w:t>
      </w:r>
      <w:r w:rsidRPr="009138E8">
        <w:rPr>
          <w:rFonts w:asciiTheme="minorHAnsi" w:hAnsiTheme="minorHAnsi" w:cs="Arial"/>
          <w:b/>
          <w:i/>
          <w:sz w:val="24"/>
          <w:szCs w:val="24"/>
        </w:rPr>
        <w:t>(вид - для п</w:t>
      </w:r>
      <w:r>
        <w:rPr>
          <w:rFonts w:asciiTheme="minorHAnsi" w:hAnsiTheme="minorHAnsi" w:cs="Arial"/>
          <w:b/>
          <w:i/>
          <w:sz w:val="24"/>
          <w:szCs w:val="24"/>
        </w:rPr>
        <w:t>ериодического печатного издания)</w:t>
      </w:r>
      <w:r w:rsidRPr="00A10C56">
        <w:rPr>
          <w:rFonts w:asciiTheme="minorHAnsi" w:hAnsiTheme="minorHAnsi" w:cs="Arial"/>
          <w:sz w:val="24"/>
          <w:szCs w:val="24"/>
        </w:rPr>
        <w:t>:</w:t>
      </w:r>
      <w:r w:rsidRPr="004A49D1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tag w:val="formSpreadSocr"/>
          <w:id w:val="1076714934"/>
          <w:placeholder>
            <w:docPart w:val="D1373A1664BF4359910E31C9F57D067C"/>
          </w:placeholder>
          <w:text/>
        </w:sdtPr>
        <w:sdtEndPr/>
        <w:sdtContent>
          <w:r>
            <w:rPr>
              <w:rFonts w:asciiTheme="minorHAnsi" w:hAnsiTheme="minorHAnsi" w:cstheme="minorHAnsi"/>
            </w:rPr>
            <w:t>Периодическое печатное издание, журнал</w:t>
          </w:r>
        </w:sdtContent>
      </w:sdt>
    </w:p>
    <w:p w14:paraId="39281EA8" w14:textId="77777777" w:rsidR="000B42E7" w:rsidRPr="004A49D1" w:rsidRDefault="000B42E7" w:rsidP="00C4702C">
      <w:pPr>
        <w:pStyle w:val="af1"/>
        <w:spacing w:after="240"/>
        <w:ind w:firstLine="0"/>
        <w:jc w:val="left"/>
        <w:rPr>
          <w:rFonts w:asciiTheme="minorHAnsi" w:hAnsiTheme="minorHAnsi" w:cstheme="minorHAnsi"/>
        </w:rPr>
      </w:pPr>
      <w:r w:rsidRPr="00485CD0">
        <w:rPr>
          <w:rFonts w:asciiTheme="minorHAnsi" w:hAnsiTheme="minorHAnsi" w:cs="Arial"/>
          <w:b/>
          <w:i/>
          <w:sz w:val="24"/>
          <w:szCs w:val="24"/>
        </w:rPr>
        <w:t>Территория  распространения</w:t>
      </w:r>
      <w:r w:rsidRPr="004A49D1">
        <w:rPr>
          <w:rFonts w:asciiTheme="minorHAnsi" w:hAnsiTheme="minorHAnsi" w:cstheme="minorHAnsi"/>
        </w:rPr>
        <w:t>:</w:t>
      </w:r>
      <w:r w:rsidRPr="004A49D1">
        <w:rPr>
          <w:rFonts w:asciiTheme="minorHAnsi" w:hAnsiTheme="minorHAnsi" w:cstheme="minorHAnsi"/>
          <w:lang w:eastAsia="ru-RU"/>
        </w:rPr>
        <w:t xml:space="preserve"> </w:t>
      </w:r>
      <w:sdt>
        <w:sdtPr>
          <w:rPr>
            <w:rFonts w:asciiTheme="minorHAnsi" w:hAnsiTheme="minorHAnsi" w:cstheme="minorHAnsi"/>
          </w:rPr>
          <w:tag w:val="regionList"/>
          <w:id w:val="-401598438"/>
          <w:placeholder>
            <w:docPart w:val="F43385707EB64F13965DC945DD6E8B94"/>
          </w:placeholder>
          <w:text/>
        </w:sdtPr>
        <w:sdtEndPr/>
        <w:sdtContent>
          <w:r>
            <w:rPr>
              <w:rFonts w:asciiTheme="minorHAnsi" w:hAnsiTheme="minorHAnsi" w:cstheme="minorHAnsi"/>
            </w:rPr>
            <w:t>г. Санкт-Петербург</w:t>
          </w:r>
        </w:sdtContent>
      </w:sdt>
    </w:p>
    <w:p w14:paraId="532CE288" w14:textId="77777777" w:rsidR="000B42E7" w:rsidRPr="00FC5FD5" w:rsidRDefault="000B42E7" w:rsidP="00C4702C">
      <w:pPr>
        <w:pStyle w:val="af1"/>
        <w:spacing w:after="240"/>
        <w:ind w:firstLine="0"/>
        <w:jc w:val="left"/>
        <w:rPr>
          <w:rFonts w:asciiTheme="minorHAnsi" w:hAnsiTheme="minorHAnsi" w:cstheme="minorHAnsi"/>
        </w:rPr>
      </w:pPr>
      <w:r w:rsidRPr="00485CD0">
        <w:rPr>
          <w:rFonts w:asciiTheme="minorHAnsi" w:hAnsiTheme="minorHAnsi" w:cs="Arial"/>
          <w:b/>
          <w:i/>
          <w:sz w:val="24"/>
          <w:szCs w:val="24"/>
        </w:rPr>
        <w:t>Учредитель (соучредители)</w:t>
      </w:r>
      <w:r w:rsidRPr="00485CD0">
        <w:rPr>
          <w:rFonts w:asciiTheme="minorHAnsi" w:hAnsiTheme="minorHAnsi" w:cs="Arial"/>
          <w:sz w:val="24"/>
          <w:szCs w:val="24"/>
        </w:rPr>
        <w:t>:</w:t>
      </w:r>
      <w:r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tag w:val="founderList"/>
          <w:id w:val="1591267825"/>
          <w:placeholder>
            <w:docPart w:val="8D0AA6CDF0724162BFEEEEC39B78677B"/>
          </w:placeholder>
          <w:text/>
        </w:sdtPr>
        <w:sdtEndPr/>
        <w:sdtContent>
          <w:r>
            <w:rPr>
              <w:rFonts w:asciiTheme="minorHAnsi" w:hAnsiTheme="minorHAnsi" w:cstheme="minorHAnsi"/>
            </w:rPr>
            <w:t>АКЦИОНЕРНОЕ ОБЩЕСТВО "ИНФОРМАЦИОННО-ИЗДАТЕЛЬСКИЙ ЦЕНТР ПРАВИТЕЛЬСТВА САНКТ-ПЕТЕРБУРГА "ПЕТРОЦЕНТР" (ОГРН 1077847427646)</w:t>
          </w:r>
        </w:sdtContent>
      </w:sdt>
    </w:p>
    <w:p w14:paraId="7BFB4A87" w14:textId="77777777" w:rsidR="000B42E7" w:rsidRPr="000B42E7" w:rsidRDefault="0055321B" w:rsidP="00B056E6">
      <w:pPr>
        <w:pStyle w:val="a8"/>
      </w:pPr>
      <w:r w:rsidRPr="006C19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76FA3" wp14:editId="796284B2">
                <wp:simplePos x="0" y="0"/>
                <wp:positionH relativeFrom="column">
                  <wp:posOffset>186055</wp:posOffset>
                </wp:positionH>
                <wp:positionV relativeFrom="paragraph">
                  <wp:posOffset>150495</wp:posOffset>
                </wp:positionV>
                <wp:extent cx="5715000" cy="0"/>
                <wp:effectExtent l="0" t="19050" r="19050" b="381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7223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11.85pt" to="464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" strokeweight="4.5pt">
                <v:stroke linestyle="thickThin"/>
              </v:line>
            </w:pict>
          </mc:Fallback>
        </mc:AlternateContent>
      </w:r>
    </w:p>
    <w:tbl>
      <w:tblPr>
        <w:tblStyle w:val="ab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6"/>
        <w:gridCol w:w="3581"/>
        <w:gridCol w:w="3058"/>
      </w:tblGrid>
      <w:tr w:rsidR="00254E54" w:rsidRPr="00946BB5" w14:paraId="69F9A1AB" w14:textId="77777777" w:rsidTr="00254E54">
        <w:trPr>
          <w:cantSplit/>
        </w:trPr>
        <w:tc>
          <w:tcPr>
            <w:tcW w:w="3284" w:type="dxa"/>
          </w:tcPr>
          <w:p w14:paraId="7267160D" w14:textId="77777777" w:rsidR="00254E54" w:rsidRPr="00946BB5" w:rsidRDefault="009807CC" w:rsidP="00A12630">
            <w:pPr>
              <w:pStyle w:val="a8"/>
              <w:rPr>
                <w:szCs w:val="28"/>
              </w:rPr>
            </w:pPr>
            <w:sdt>
              <w:sdtPr>
                <w:rPr>
                  <w:szCs w:val="28"/>
                </w:rPr>
                <w:tag w:val="sign.signerPosition"/>
                <w:id w:val="-443531359"/>
                <w:placeholder>
                  <w:docPart w:val="8F06DAE6F68F4EC981E242E8B17B63A4"/>
                </w:placeholder>
                <w:text/>
              </w:sdtPr>
              <w:sdtEndPr/>
              <w:sdtContent>
                <w:r w:rsidR="003B009B">
                  <w:rPr>
                    <w:szCs w:val="28"/>
                  </w:rPr>
                  <w:t>Руководитель</w:t>
                </w:r>
              </w:sdtContent>
            </w:sdt>
            <w:r w:rsidR="00C4702C" w:rsidRPr="00946BB5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389A19D" wp14:editId="6209F51A">
                      <wp:simplePos x="0" y="0"/>
                      <wp:positionH relativeFrom="page">
                        <wp:posOffset>3732530</wp:posOffset>
                      </wp:positionH>
                      <wp:positionV relativeFrom="page">
                        <wp:posOffset>6969703</wp:posOffset>
                      </wp:positionV>
                      <wp:extent cx="83820" cy="6822440"/>
                      <wp:effectExtent l="2540" t="0" r="13970" b="1397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V="1">
                                <a:off x="0" y="0"/>
                                <a:ext cx="83820" cy="68224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4747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07E2A" id="Rectangle 6" o:spid="_x0000_s1026" style="position:absolute;margin-left:293.9pt;margin-top:548.8pt;width:6.6pt;height:537.2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" o:allowincell="f" fillcolor="#767676" strokecolor="#474747">
                      <v:fill rotate="t" angle="90" focus="50%" type="gradient"/>
                      <w10:wrap anchorx="page" anchory="page"/>
                    </v:rect>
                  </w:pict>
                </mc:Fallback>
              </mc:AlternateContent>
            </w:r>
            <w:r w:rsidR="00A12630" w:rsidRPr="00946BB5">
              <w:rPr>
                <w:szCs w:val="28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77C5D80C" w14:textId="77777777" w:rsidR="00254E54" w:rsidRPr="00946BB5" w:rsidRDefault="00254E54" w:rsidP="00254E54">
            <w:pPr>
              <w:jc w:val="center"/>
              <w:rPr>
                <w:szCs w:val="28"/>
                <w:lang w:val="en-US"/>
              </w:rPr>
            </w:pPr>
            <w:r w:rsidRPr="00946BB5">
              <w:rPr>
                <w:noProof/>
                <w:szCs w:val="28"/>
              </w:rPr>
              <w:drawing>
                <wp:inline distT="0" distB="0" distL="0" distR="0" wp14:anchorId="330CC3F5" wp14:editId="0BC65BDC">
                  <wp:extent cx="9525" cy="952500"/>
                  <wp:effectExtent l="0" t="0" r="9525" b="0"/>
                  <wp:docPr id="2" name="Рисунок 2" descr="C:\Users\N.Kuznecova\AppData\Roaming\Skype\My Skype Received Files\pdf-sign-stam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Kuznecova\AppData\Roaming\Skype\My Skype Received Files\pdf-sign-stamp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  <w:tcBorders>
              <w:lef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2323"/>
            </w:tblGrid>
            <w:tr w:rsidR="002D717A" w14:paraId="27EC5EC0" w14:textId="77777777" w:rsidTr="008041F4">
              <w:trPr>
                <w:cantSplit/>
                <w:trHeight w:val="384"/>
                <w:jc w:val="center"/>
              </w:trPr>
              <w:tc>
                <w:tcPr>
                  <w:tcW w:w="988" w:type="dxa"/>
                  <w:tcBorders>
                    <w:bottom w:val="nil"/>
                  </w:tcBorders>
                </w:tcPr>
                <w:p w14:paraId="7BFE30C7" w14:textId="77777777" w:rsidR="002D717A" w:rsidRDefault="009807CC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showingPlcHdr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drawing>
                          <wp:inline distT="0" distB="0" distL="0" distR="0" wp14:anchorId="53BEAFD5" wp14:editId="556C5EF6">
                            <wp:extent cx="495300" cy="333375"/>
                            <wp:effectExtent l="0" t="0" r="0" b="0"/>
                            <wp:docPr id="1678698411" name="Рисунок 1678698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2097" w:type="dxa"/>
                  <w:tcBorders>
                    <w:bottom w:val="nil"/>
                  </w:tcBorders>
                  <w:vAlign w:val="center"/>
                </w:tcPr>
                <w:p w14:paraId="61A23C33" w14:textId="77777777" w:rsidR="002D717A" w:rsidRDefault="009807CC">
                  <w:pPr>
                    <w:keepNext/>
                    <w:keepLines/>
                    <w:jc w:val="center"/>
                  </w:pP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>окумент подписан электронной подписью в системе электронного документооборота Роскомнадзора</w:t>
                  </w:r>
                </w:p>
              </w:tc>
            </w:tr>
            <w:tr w:rsidR="002D717A" w14:paraId="1E34D8F1" w14:textId="77777777" w:rsidTr="008041F4">
              <w:trPr>
                <w:cantSplit/>
                <w:trHeight w:val="284"/>
                <w:jc w:val="center"/>
              </w:trPr>
              <w:tc>
                <w:tcPr>
                  <w:tcW w:w="3085" w:type="dxa"/>
                  <w:gridSpan w:val="2"/>
                  <w:tcBorders>
                    <w:top w:val="nil"/>
                    <w:bottom w:val="nil"/>
                  </w:tcBorders>
                  <w:shd w:val="pct70" w:color="auto" w:fill="auto"/>
                  <w:vAlign w:val="center"/>
                </w:tcPr>
                <w:p w14:paraId="31FBA6A5" w14:textId="77777777" w:rsidR="002D717A" w:rsidRDefault="009807CC">
                  <w:pPr>
                    <w:keepNext/>
                    <w:keepLines/>
                    <w:jc w:val="center"/>
                  </w:pPr>
                  <w:r>
                    <w:rPr>
                      <w:rFonts w:ascii="Arial Black" w:hAns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R="002D717A" w14:paraId="3044ECA8" w14:textId="77777777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14:paraId="6C735696" w14:textId="77777777" w:rsidR="002D717A" w:rsidRDefault="009807CC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w="2097" w:type="dxa"/>
                </w:tcPr>
                <w:p w14:paraId="1FCDABCF" w14:textId="77777777" w:rsidR="002D717A" w:rsidRDefault="009807CC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8de37db4fd109165cc3383325d48382d</w:t>
                      </w:r>
                    </w:sdtContent>
                  </w:sdt>
                </w:p>
              </w:tc>
            </w:tr>
            <w:tr w:rsidR="002D717A" w14:paraId="0B1352C2" w14:textId="77777777" w:rsidTr="008041F4">
              <w:trPr>
                <w:cantSplit/>
                <w:jc w:val="center"/>
              </w:trPr>
              <w:tc>
                <w:tcPr>
                  <w:tcW w:w="988" w:type="dxa"/>
                  <w:tcBorders>
                    <w:top w:val="nil"/>
                  </w:tcBorders>
                </w:tcPr>
                <w:p w14:paraId="5F37B54F" w14:textId="77777777" w:rsidR="002D717A" w:rsidRDefault="009807CC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Владелец</w:t>
                  </w:r>
                </w:p>
              </w:tc>
              <w:tc>
                <w:tcPr>
                  <w:tcW w:w="2097" w:type="dxa"/>
                  <w:tcBorders>
                    <w:top w:val="nil"/>
                  </w:tcBorders>
                </w:tcPr>
                <w:p w14:paraId="77336E17" w14:textId="77777777" w:rsidR="002D717A" w:rsidRDefault="009807CC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Шестаков Альберт Владимирович</w:t>
                      </w:r>
                    </w:sdtContent>
                  </w:sdt>
                </w:p>
              </w:tc>
            </w:tr>
            <w:tr w:rsidR="002D717A" w14:paraId="595BD389" w14:textId="77777777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14:paraId="7F5A8D40" w14:textId="77777777" w:rsidR="002D717A" w:rsidRDefault="009807CC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w="2097" w:type="dxa"/>
                </w:tcPr>
                <w:p w14:paraId="4FE9D9F8" w14:textId="77777777" w:rsidR="002D717A" w:rsidRDefault="009807CC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 xml:space="preserve">с 10.07.2024 по </w:t>
                      </w:r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03.10.2025</w:t>
                      </w:r>
                    </w:sdtContent>
                  </w:sdt>
                </w:p>
              </w:tc>
            </w:tr>
          </w:tbl>
          <w:p w14:paraId="32CF23CF" w14:textId="77777777" w:rsidR="002D717A" w:rsidRDefault="002D717A"/>
        </w:tc>
        <w:tc>
          <w:tcPr>
            <w:tcW w:w="3285" w:type="dxa"/>
          </w:tcPr>
          <w:p w14:paraId="4F9D8B66" w14:textId="77777777" w:rsidR="00254E54" w:rsidRPr="00946BB5" w:rsidRDefault="009807CC" w:rsidP="00F05D57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11A33E02A0FC4748A529A73EA7C60F65"/>
                </w:placeholder>
              </w:sdtPr>
              <w:sdtEndPr/>
              <w:sdtContent>
                <w:r w:rsidR="003B009B">
                  <w:rPr>
                    <w:szCs w:val="28"/>
                    <w:lang w:val="en-US"/>
                  </w:rPr>
                  <w:t>А. В. Шестаков</w:t>
                </w:r>
              </w:sdtContent>
            </w:sdt>
          </w:p>
        </w:tc>
      </w:tr>
    </w:tbl>
    <w:p w14:paraId="28BC0041" w14:textId="77777777" w:rsidR="00B056E6" w:rsidRDefault="00B056E6" w:rsidP="00B056E6">
      <w:pPr>
        <w:pStyle w:val="a8"/>
        <w:rPr>
          <w:lang w:val="en-US"/>
        </w:rPr>
      </w:pPr>
    </w:p>
    <w:sectPr w:rsidR="00B056E6" w:rsidSect="00006789">
      <w:headerReference w:type="default" r:id="rId9"/>
      <w:pgSz w:w="11906" w:h="16838"/>
      <w:pgMar w:top="1134" w:right="73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B39E" w14:textId="77777777" w:rsidR="003B009B" w:rsidRDefault="003B009B" w:rsidP="00F82C4C">
      <w:r>
        <w:separator/>
      </w:r>
    </w:p>
  </w:endnote>
  <w:endnote w:type="continuationSeparator" w:id="0">
    <w:p w14:paraId="15BE4973" w14:textId="77777777" w:rsidR="003B009B" w:rsidRDefault="003B009B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06301" w14:textId="77777777" w:rsidR="003B009B" w:rsidRDefault="003B009B" w:rsidP="00F82C4C">
      <w:r>
        <w:separator/>
      </w:r>
    </w:p>
  </w:footnote>
  <w:footnote w:type="continuationSeparator" w:id="0">
    <w:p w14:paraId="2CD293A1" w14:textId="77777777" w:rsidR="003B009B" w:rsidRDefault="003B009B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0716423"/>
      <w:docPartObj>
        <w:docPartGallery w:val="Page Numbers (Top of Page)"/>
        <w:docPartUnique/>
      </w:docPartObj>
    </w:sdtPr>
    <w:sdtEndPr/>
    <w:sdtContent>
      <w:p w14:paraId="6F1DEC5B" w14:textId="77777777" w:rsidR="00D80E53" w:rsidRPr="00D80E53" w:rsidRDefault="00D80E53" w:rsidP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3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F"/>
    <w:rsid w:val="00006789"/>
    <w:rsid w:val="000201A5"/>
    <w:rsid w:val="0003573B"/>
    <w:rsid w:val="00043F47"/>
    <w:rsid w:val="00054B42"/>
    <w:rsid w:val="00067CE4"/>
    <w:rsid w:val="000B42E7"/>
    <w:rsid w:val="000E0580"/>
    <w:rsid w:val="000F2364"/>
    <w:rsid w:val="000F2A05"/>
    <w:rsid w:val="00125062"/>
    <w:rsid w:val="001421B4"/>
    <w:rsid w:val="00143A97"/>
    <w:rsid w:val="00163977"/>
    <w:rsid w:val="0016532D"/>
    <w:rsid w:val="001A7C8A"/>
    <w:rsid w:val="00201C16"/>
    <w:rsid w:val="00215426"/>
    <w:rsid w:val="00254E54"/>
    <w:rsid w:val="00273989"/>
    <w:rsid w:val="002761BA"/>
    <w:rsid w:val="00293477"/>
    <w:rsid w:val="002D0DF4"/>
    <w:rsid w:val="002D717A"/>
    <w:rsid w:val="002F0421"/>
    <w:rsid w:val="0032350D"/>
    <w:rsid w:val="003466B3"/>
    <w:rsid w:val="0035334D"/>
    <w:rsid w:val="003B009B"/>
    <w:rsid w:val="003D16FF"/>
    <w:rsid w:val="003D6483"/>
    <w:rsid w:val="003F5599"/>
    <w:rsid w:val="004235BC"/>
    <w:rsid w:val="004A68FF"/>
    <w:rsid w:val="00503357"/>
    <w:rsid w:val="005315F1"/>
    <w:rsid w:val="0055321B"/>
    <w:rsid w:val="005B2BEE"/>
    <w:rsid w:val="006428ED"/>
    <w:rsid w:val="006647F1"/>
    <w:rsid w:val="00671892"/>
    <w:rsid w:val="006F22F5"/>
    <w:rsid w:val="006F582E"/>
    <w:rsid w:val="00705093"/>
    <w:rsid w:val="00754CD3"/>
    <w:rsid w:val="007868C5"/>
    <w:rsid w:val="007A28B7"/>
    <w:rsid w:val="007B0B34"/>
    <w:rsid w:val="007B3C36"/>
    <w:rsid w:val="007D2296"/>
    <w:rsid w:val="007F64CA"/>
    <w:rsid w:val="0080082A"/>
    <w:rsid w:val="00811E70"/>
    <w:rsid w:val="00857A6F"/>
    <w:rsid w:val="0087053A"/>
    <w:rsid w:val="00904477"/>
    <w:rsid w:val="00920EA0"/>
    <w:rsid w:val="00932B51"/>
    <w:rsid w:val="00942192"/>
    <w:rsid w:val="00946BB5"/>
    <w:rsid w:val="00954709"/>
    <w:rsid w:val="009807CC"/>
    <w:rsid w:val="009A6288"/>
    <w:rsid w:val="009F4E23"/>
    <w:rsid w:val="009F4F56"/>
    <w:rsid w:val="00A103F8"/>
    <w:rsid w:val="00A12630"/>
    <w:rsid w:val="00A814D6"/>
    <w:rsid w:val="00AB6ED5"/>
    <w:rsid w:val="00AE269A"/>
    <w:rsid w:val="00AE7D79"/>
    <w:rsid w:val="00B056E6"/>
    <w:rsid w:val="00B24D9B"/>
    <w:rsid w:val="00B30DA2"/>
    <w:rsid w:val="00B75A38"/>
    <w:rsid w:val="00BA56F2"/>
    <w:rsid w:val="00C231F6"/>
    <w:rsid w:val="00C4702C"/>
    <w:rsid w:val="00C54199"/>
    <w:rsid w:val="00C61CBC"/>
    <w:rsid w:val="00C6443F"/>
    <w:rsid w:val="00C766F8"/>
    <w:rsid w:val="00C90257"/>
    <w:rsid w:val="00C932A7"/>
    <w:rsid w:val="00CD7985"/>
    <w:rsid w:val="00CE5E13"/>
    <w:rsid w:val="00D062C9"/>
    <w:rsid w:val="00D560A7"/>
    <w:rsid w:val="00D640AD"/>
    <w:rsid w:val="00D80E53"/>
    <w:rsid w:val="00D84BE3"/>
    <w:rsid w:val="00DA2249"/>
    <w:rsid w:val="00DB15C8"/>
    <w:rsid w:val="00DE6C74"/>
    <w:rsid w:val="00E27B02"/>
    <w:rsid w:val="00E54882"/>
    <w:rsid w:val="00E6678F"/>
    <w:rsid w:val="00E75684"/>
    <w:rsid w:val="00F34D32"/>
    <w:rsid w:val="00F36603"/>
    <w:rsid w:val="00F82C4C"/>
    <w:rsid w:val="00FA3D4A"/>
    <w:rsid w:val="00FC32C6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A2CFCD"/>
  <w15:docId w15:val="{EC169804-ADAA-4DA7-B394-E297E348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4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4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link w:val="af2"/>
    <w:uiPriority w:val="99"/>
    <w:qFormat/>
    <w:rsid w:val="000B42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Без интервала Знак"/>
    <w:basedOn w:val="a0"/>
    <w:link w:val="af1"/>
    <w:uiPriority w:val="99"/>
    <w:locked/>
    <w:rsid w:val="000B42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A33E02A0FC4748A529A73EA7C60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8C862-2E35-4AFE-8C06-1B3275C49323}"/>
      </w:docPartPr>
      <w:docPartBody>
        <w:p w:rsidR="00CE2A1F" w:rsidRDefault="00E91C49" w:rsidP="00E91C49">
          <w:pPr>
            <w:pStyle w:val="11A33E02A0FC4748A529A73EA7C60F659"/>
          </w:pPr>
          <w:r w:rsidRPr="0016532D">
            <w:rPr>
              <w:szCs w:val="28"/>
              <w:lang w:val="en-US"/>
            </w:rPr>
            <w:t xml:space="preserve"> </w:t>
          </w:r>
          <w:r>
            <w:rPr>
              <w:szCs w:val="28"/>
            </w:rPr>
            <w:t>ФИО подписанта</w:t>
          </w:r>
        </w:p>
      </w:docPartBody>
    </w:docPart>
    <w:docPart>
      <w:docPartPr>
        <w:name w:val="5F141B5872114471B2E722E7E951D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6D077-31F6-4DC2-A44F-76CA34A2B720}"/>
      </w:docPartPr>
      <w:docPartBody>
        <w:p w:rsidR="000F5072" w:rsidRDefault="00C942BA" w:rsidP="00C942BA">
          <w:pPr>
            <w:pStyle w:val="5F141B5872114471B2E722E7E951D91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F6FE8A187F40738669F6B16B929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7F13E-2D37-411C-924B-4C318EF457EE}"/>
      </w:docPartPr>
      <w:docPartBody>
        <w:p w:rsidR="000F5072" w:rsidRDefault="00C942BA" w:rsidP="00C942BA">
          <w:pPr>
            <w:pStyle w:val="10F6FE8A187F40738669F6B16B9299A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FB713AAF224FAB91F5DEC790C6B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69363-1862-4C6A-975A-2B58C7FEFCF0}"/>
      </w:docPartPr>
      <w:docPartBody>
        <w:p w:rsidR="000F5072" w:rsidRDefault="00C942BA" w:rsidP="00C942BA">
          <w:pPr>
            <w:pStyle w:val="B3FB713AAF224FAB91F5DEC790C6B2F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EAA0ACD2CF4B9EA15EBE8BA1887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6DC6A-315D-4AF3-818F-8997FB01E28D}"/>
      </w:docPartPr>
      <w:docPartBody>
        <w:p w:rsidR="000F5072" w:rsidRDefault="00C942BA" w:rsidP="00C942BA">
          <w:pPr>
            <w:pStyle w:val="CAEAA0ACD2CF4B9EA15EBE8BA1887DA7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0839D799EA401FA3EE662D1C668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31E61-A99A-43A1-8399-81D8D5467F11}"/>
      </w:docPartPr>
      <w:docPartBody>
        <w:p w:rsidR="000F5072" w:rsidRDefault="00C942BA" w:rsidP="00C942BA">
          <w:pPr>
            <w:pStyle w:val="6E0839D799EA401FA3EE662D1C6685B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F07EA8D80D45A888A02F49FA451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307D0-4427-4722-9D24-0A4E142EAA2A}"/>
      </w:docPartPr>
      <w:docPartBody>
        <w:p w:rsidR="000F5072" w:rsidRDefault="00C942BA" w:rsidP="00C942BA">
          <w:pPr>
            <w:pStyle w:val="B7F07EA8D80D45A888A02F49FA451DEE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76704F50CC4422B1081A09F49AC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ADCF7-B5B0-40DF-B306-111700F960EC}"/>
      </w:docPartPr>
      <w:docPartBody>
        <w:p w:rsidR="000F5072" w:rsidRDefault="00C942BA" w:rsidP="00C942BA">
          <w:pPr>
            <w:pStyle w:val="3276704F50CC4422B1081A09F49AC16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E235E9D44D48A881545BEBDED10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845EF-FA43-4DBC-98B8-97D3EED7E03D}"/>
      </w:docPartPr>
      <w:docPartBody>
        <w:p w:rsidR="000F5072" w:rsidRDefault="00C942BA" w:rsidP="00C942BA">
          <w:pPr>
            <w:pStyle w:val="42E235E9D44D48A881545BEBDED10259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373A1664BF4359910E31C9F57D0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5DBE0-3B1C-43F2-A62B-9302943EB920}"/>
      </w:docPartPr>
      <w:docPartBody>
        <w:p w:rsidR="000F5072" w:rsidRDefault="00C942BA" w:rsidP="00C942BA">
          <w:pPr>
            <w:pStyle w:val="D1373A1664BF4359910E31C9F57D067C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385707EB64F13965DC945DD6E8B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F77B0-A510-425D-B36C-C1383C952E70}"/>
      </w:docPartPr>
      <w:docPartBody>
        <w:p w:rsidR="000F5072" w:rsidRDefault="00C942BA" w:rsidP="00C942BA">
          <w:pPr>
            <w:pStyle w:val="F43385707EB64F13965DC945DD6E8B9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0AA6CDF0724162BFEEEEC39B786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EAAAC-E5B0-497E-8B75-2EC80798072B}"/>
      </w:docPartPr>
      <w:docPartBody>
        <w:p w:rsidR="000F5072" w:rsidRDefault="00C942BA" w:rsidP="00C942BA">
          <w:pPr>
            <w:pStyle w:val="8D0AA6CDF0724162BFEEEEC39B78677B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06DAE6F68F4EC981E242E8B17B6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0130C-B29B-4DC3-932F-AD9BD39E98BC}"/>
      </w:docPartPr>
      <w:docPartBody>
        <w:p w:rsidR="0061336C" w:rsidRDefault="00E91C49" w:rsidP="00E91C49">
          <w:pPr>
            <w:pStyle w:val="8F06DAE6F68F4EC981E242E8B17B63A4"/>
          </w:pPr>
          <w:r w:rsidRPr="006C199B">
            <w:rPr>
              <w:sz w:val="36"/>
              <w:szCs w:val="36"/>
            </w:rPr>
            <w:t>Руководитель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E19"/>
    <w:rsid w:val="00031260"/>
    <w:rsid w:val="0007079A"/>
    <w:rsid w:val="000B1068"/>
    <w:rsid w:val="000C4987"/>
    <w:rsid w:val="000D6E32"/>
    <w:rsid w:val="000F5072"/>
    <w:rsid w:val="00122632"/>
    <w:rsid w:val="00134465"/>
    <w:rsid w:val="00170220"/>
    <w:rsid w:val="001D57E2"/>
    <w:rsid w:val="00234140"/>
    <w:rsid w:val="00300881"/>
    <w:rsid w:val="00336EA5"/>
    <w:rsid w:val="003B27FD"/>
    <w:rsid w:val="00433226"/>
    <w:rsid w:val="0056487D"/>
    <w:rsid w:val="005954F9"/>
    <w:rsid w:val="0061336C"/>
    <w:rsid w:val="00627B16"/>
    <w:rsid w:val="00652737"/>
    <w:rsid w:val="00680EE0"/>
    <w:rsid w:val="006914EF"/>
    <w:rsid w:val="006B3E19"/>
    <w:rsid w:val="006D68C1"/>
    <w:rsid w:val="00701CB7"/>
    <w:rsid w:val="007556C9"/>
    <w:rsid w:val="00762ADA"/>
    <w:rsid w:val="007A2F77"/>
    <w:rsid w:val="007D207E"/>
    <w:rsid w:val="007F3A22"/>
    <w:rsid w:val="00876A4C"/>
    <w:rsid w:val="00897FC1"/>
    <w:rsid w:val="00904477"/>
    <w:rsid w:val="00904525"/>
    <w:rsid w:val="0090490C"/>
    <w:rsid w:val="00914CDA"/>
    <w:rsid w:val="00917C52"/>
    <w:rsid w:val="00924CC7"/>
    <w:rsid w:val="00954986"/>
    <w:rsid w:val="0098440F"/>
    <w:rsid w:val="009A710E"/>
    <w:rsid w:val="009D7CC4"/>
    <w:rsid w:val="009F3C1A"/>
    <w:rsid w:val="00A20CA7"/>
    <w:rsid w:val="00A940AF"/>
    <w:rsid w:val="00B26ACD"/>
    <w:rsid w:val="00B336E2"/>
    <w:rsid w:val="00BD1345"/>
    <w:rsid w:val="00BD6D5C"/>
    <w:rsid w:val="00BE181E"/>
    <w:rsid w:val="00BF7A2E"/>
    <w:rsid w:val="00C21655"/>
    <w:rsid w:val="00C352B1"/>
    <w:rsid w:val="00C942BA"/>
    <w:rsid w:val="00CB0AA0"/>
    <w:rsid w:val="00CB7E10"/>
    <w:rsid w:val="00CD653C"/>
    <w:rsid w:val="00CE1A0C"/>
    <w:rsid w:val="00CE2A1F"/>
    <w:rsid w:val="00CF1DA7"/>
    <w:rsid w:val="00D40848"/>
    <w:rsid w:val="00D53100"/>
    <w:rsid w:val="00DD1C88"/>
    <w:rsid w:val="00E334B4"/>
    <w:rsid w:val="00E91C49"/>
    <w:rsid w:val="00E95301"/>
    <w:rsid w:val="00F2010A"/>
    <w:rsid w:val="00F533E8"/>
    <w:rsid w:val="00FC6717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A22"/>
    <w:rPr>
      <w:rFonts w:cs="Times New Roman"/>
      <w:color w:val="808080"/>
    </w:rPr>
  </w:style>
  <w:style w:type="paragraph" w:customStyle="1" w:styleId="09866FBAB5A6471DB5B66721EF2DA022">
    <w:name w:val="09866FBAB5A6471DB5B66721EF2DA022"/>
    <w:rsid w:val="006D68C1"/>
    <w:pPr>
      <w:spacing w:after="160" w:line="259" w:lineRule="auto"/>
    </w:pPr>
  </w:style>
  <w:style w:type="paragraph" w:customStyle="1" w:styleId="5F141B5872114471B2E722E7E951D91D">
    <w:name w:val="5F141B5872114471B2E722E7E951D91D"/>
    <w:rsid w:val="00C942BA"/>
  </w:style>
  <w:style w:type="paragraph" w:customStyle="1" w:styleId="10F6FE8A187F40738669F6B16B9299A5">
    <w:name w:val="10F6FE8A187F40738669F6B16B9299A5"/>
    <w:rsid w:val="00C942BA"/>
  </w:style>
  <w:style w:type="paragraph" w:customStyle="1" w:styleId="B3FB713AAF224FAB91F5DEC790C6B2F0">
    <w:name w:val="B3FB713AAF224FAB91F5DEC790C6B2F0"/>
    <w:rsid w:val="00C942BA"/>
  </w:style>
  <w:style w:type="paragraph" w:customStyle="1" w:styleId="CAEAA0ACD2CF4B9EA15EBE8BA1887DA7">
    <w:name w:val="CAEAA0ACD2CF4B9EA15EBE8BA1887DA7"/>
    <w:rsid w:val="00C942BA"/>
  </w:style>
  <w:style w:type="paragraph" w:customStyle="1" w:styleId="D48ABE2FF6EA4D219B561A051332E1E5">
    <w:name w:val="D48ABE2FF6EA4D219B561A051332E1E5"/>
    <w:rsid w:val="00C942BA"/>
  </w:style>
  <w:style w:type="paragraph" w:customStyle="1" w:styleId="6E0839D799EA401FA3EE662D1C6685B8">
    <w:name w:val="6E0839D799EA401FA3EE662D1C6685B8"/>
    <w:rsid w:val="00C942BA"/>
  </w:style>
  <w:style w:type="paragraph" w:customStyle="1" w:styleId="B7F07EA8D80D45A888A02F49FA451DEE">
    <w:name w:val="B7F07EA8D80D45A888A02F49FA451DEE"/>
    <w:rsid w:val="00C942BA"/>
  </w:style>
  <w:style w:type="paragraph" w:customStyle="1" w:styleId="4EF65147128149229A347127DBEAB704">
    <w:name w:val="4EF65147128149229A347127DBEAB704"/>
    <w:rsid w:val="00C942BA"/>
  </w:style>
  <w:style w:type="paragraph" w:customStyle="1" w:styleId="3276704F50CC4422B1081A09F49AC164">
    <w:name w:val="3276704F50CC4422B1081A09F49AC164"/>
    <w:rsid w:val="00C942BA"/>
  </w:style>
  <w:style w:type="paragraph" w:customStyle="1" w:styleId="B77A8A292D5A429BAAA6EE30797F560B">
    <w:name w:val="B77A8A292D5A429BAAA6EE30797F560B"/>
    <w:rsid w:val="00C942BA"/>
  </w:style>
  <w:style w:type="paragraph" w:customStyle="1" w:styleId="42E235E9D44D48A881545BEBDED10259">
    <w:name w:val="42E235E9D44D48A881545BEBDED10259"/>
    <w:rsid w:val="00C942BA"/>
  </w:style>
  <w:style w:type="paragraph" w:customStyle="1" w:styleId="D1373A1664BF4359910E31C9F57D067C">
    <w:name w:val="D1373A1664BF4359910E31C9F57D067C"/>
    <w:rsid w:val="00C942BA"/>
  </w:style>
  <w:style w:type="paragraph" w:customStyle="1" w:styleId="F43385707EB64F13965DC945DD6E8B94">
    <w:name w:val="F43385707EB64F13965DC945DD6E8B94"/>
    <w:rsid w:val="00C942BA"/>
  </w:style>
  <w:style w:type="paragraph" w:customStyle="1" w:styleId="8D0AA6CDF0724162BFEEEEC39B78677B">
    <w:name w:val="8D0AA6CDF0724162BFEEEEC39B78677B"/>
    <w:rsid w:val="00C942BA"/>
  </w:style>
  <w:style w:type="paragraph" w:customStyle="1" w:styleId="84DB8155805B4F3FB918C49AFBE352C24">
    <w:name w:val="84DB8155805B4F3FB918C49AFBE352C24"/>
    <w:rsid w:val="00E91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9EC3F7EC9C34E91953D3304EA27702E4">
    <w:name w:val="49EC3F7EC9C34E91953D3304EA27702E4"/>
    <w:rsid w:val="00E91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F06DAE6F68F4EC981E242E8B17B63A4">
    <w:name w:val="8F06DAE6F68F4EC981E242E8B17B63A4"/>
    <w:rsid w:val="00E91C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9">
    <w:name w:val="11A33E02A0FC4748A529A73EA7C60F659"/>
    <w:rsid w:val="00E91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62260E1-A45C-42B2-B304-C33FFB00F2F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microsoft.com/office/word/2010/wordprocessingDrawing"/>
    <ds:schemaRef ds:uri="http://schemas.microsoft.com/office/drawing/2007/8/2/chart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Леонидовна</dc:creator>
  <cp:lastModifiedBy>Алексеева Татьяна Леонидовна</cp:lastModifiedBy>
  <cp:revision>2</cp:revision>
  <dcterms:created xsi:type="dcterms:W3CDTF">2024-09-12T12:39:00Z</dcterms:created>
  <dcterms:modified xsi:type="dcterms:W3CDTF">2024-09-12T12:39:00Z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